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B9E" w:rsidRDefault="00903B9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903B9E" w:rsidRDefault="00903B9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03B9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3B9E" w:rsidRDefault="00903B9E">
            <w:pPr>
              <w:pStyle w:val="ConsPlusNormal"/>
            </w:pPr>
            <w:r>
              <w:t>30 апреля 2020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03B9E" w:rsidRDefault="00903B9E">
            <w:pPr>
              <w:pStyle w:val="ConsPlusNormal"/>
              <w:jc w:val="right"/>
            </w:pPr>
            <w:r>
              <w:t>N 34-ОЗ</w:t>
            </w:r>
          </w:p>
        </w:tc>
      </w:tr>
    </w:tbl>
    <w:p w:rsidR="00903B9E" w:rsidRDefault="00903B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3B9E" w:rsidRDefault="00903B9E">
      <w:pPr>
        <w:pStyle w:val="ConsPlusNormal"/>
        <w:jc w:val="both"/>
      </w:pPr>
    </w:p>
    <w:p w:rsidR="00903B9E" w:rsidRDefault="00903B9E">
      <w:pPr>
        <w:pStyle w:val="ConsPlusTitle"/>
        <w:jc w:val="center"/>
      </w:pPr>
      <w:r>
        <w:t>ВОРОНЕЖСКАЯ ОБЛАСТЬ</w:t>
      </w:r>
    </w:p>
    <w:p w:rsidR="00903B9E" w:rsidRDefault="00903B9E">
      <w:pPr>
        <w:pStyle w:val="ConsPlusTitle"/>
        <w:jc w:val="both"/>
      </w:pPr>
    </w:p>
    <w:p w:rsidR="00903B9E" w:rsidRDefault="00903B9E">
      <w:pPr>
        <w:pStyle w:val="ConsPlusTitle"/>
        <w:jc w:val="center"/>
      </w:pPr>
      <w:r>
        <w:t>ЗАКОН</w:t>
      </w:r>
    </w:p>
    <w:p w:rsidR="00903B9E" w:rsidRDefault="00903B9E">
      <w:pPr>
        <w:pStyle w:val="ConsPlusTitle"/>
        <w:jc w:val="both"/>
      </w:pPr>
    </w:p>
    <w:p w:rsidR="00903B9E" w:rsidRDefault="00903B9E">
      <w:pPr>
        <w:pStyle w:val="ConsPlusTitle"/>
        <w:jc w:val="center"/>
      </w:pPr>
      <w:r>
        <w:t>О ПРЕДСТАВЛЕНИИ СВЕДЕНИЙ О ДОХОДАХ, РАСХОДАХ, ОБ ИМУЩЕСТВЕ</w:t>
      </w:r>
    </w:p>
    <w:p w:rsidR="00903B9E" w:rsidRDefault="00903B9E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 ЗА ОТЧЕТНЫЙ ПЕРИОД</w:t>
      </w:r>
    </w:p>
    <w:p w:rsidR="00903B9E" w:rsidRDefault="00903B9E">
      <w:pPr>
        <w:pStyle w:val="ConsPlusTitle"/>
        <w:jc w:val="center"/>
      </w:pPr>
      <w:r>
        <w:t>С 1 ЯНВАРЯ ПО 31 ДЕКАБРЯ 2019 ГОДА</w:t>
      </w:r>
    </w:p>
    <w:p w:rsidR="00903B9E" w:rsidRDefault="00903B9E">
      <w:pPr>
        <w:pStyle w:val="ConsPlusNormal"/>
        <w:jc w:val="both"/>
      </w:pPr>
    </w:p>
    <w:p w:rsidR="00903B9E" w:rsidRDefault="00903B9E">
      <w:pPr>
        <w:pStyle w:val="ConsPlusNormal"/>
        <w:jc w:val="right"/>
      </w:pPr>
      <w:proofErr w:type="gramStart"/>
      <w:r>
        <w:t>Принят</w:t>
      </w:r>
      <w:proofErr w:type="gramEnd"/>
      <w:r>
        <w:t xml:space="preserve"> областной Думой</w:t>
      </w:r>
    </w:p>
    <w:p w:rsidR="00903B9E" w:rsidRDefault="00903B9E">
      <w:pPr>
        <w:pStyle w:val="ConsPlusNormal"/>
        <w:jc w:val="right"/>
      </w:pPr>
      <w:r>
        <w:t>30 апреля 2020 года</w:t>
      </w:r>
    </w:p>
    <w:p w:rsidR="00903B9E" w:rsidRDefault="00903B9E">
      <w:pPr>
        <w:pStyle w:val="ConsPlusNormal"/>
        <w:jc w:val="both"/>
      </w:pPr>
    </w:p>
    <w:p w:rsidR="00903B9E" w:rsidRDefault="00903B9E">
      <w:pPr>
        <w:pStyle w:val="ConsPlusTitle"/>
        <w:ind w:firstLine="540"/>
        <w:jc w:val="both"/>
        <w:outlineLvl w:val="0"/>
      </w:pPr>
      <w:r>
        <w:t>Статья 1</w:t>
      </w:r>
    </w:p>
    <w:p w:rsidR="00903B9E" w:rsidRDefault="00903B9E">
      <w:pPr>
        <w:pStyle w:val="ConsPlusNormal"/>
        <w:jc w:val="both"/>
      </w:pPr>
    </w:p>
    <w:p w:rsidR="00903B9E" w:rsidRDefault="00903B9E">
      <w:pPr>
        <w:pStyle w:val="ConsPlusNormal"/>
        <w:ind w:firstLine="540"/>
        <w:jc w:val="both"/>
      </w:pPr>
      <w:r>
        <w:t xml:space="preserve">Установить, что сведения о доходах, расходах, об имуществе и обязательствах имущественного характера за отчетный период с 1 января по 31 декабря 2019 года, срок </w:t>
      </w:r>
      <w:proofErr w:type="gramStart"/>
      <w:r>
        <w:t>подачи</w:t>
      </w:r>
      <w:proofErr w:type="gramEnd"/>
      <w:r>
        <w:t xml:space="preserve"> которых установлен </w:t>
      </w:r>
      <w:hyperlink r:id="rId6" w:history="1">
        <w:r>
          <w:rPr>
            <w:color w:val="0000FF"/>
          </w:rPr>
          <w:t>Законом</w:t>
        </w:r>
      </w:hyperlink>
      <w:r>
        <w:t xml:space="preserve"> Воронежской области от 30 мая 2005 года N 29-ОЗ "О государственной гражданской службе Воронежской области", </w:t>
      </w:r>
      <w:hyperlink r:id="rId7" w:history="1">
        <w:r>
          <w:rPr>
            <w:color w:val="0000FF"/>
          </w:rPr>
          <w:t>Законом</w:t>
        </w:r>
      </w:hyperlink>
      <w:r>
        <w:t xml:space="preserve"> Воронежской области от 11 ноября 2009 года N 133-ОЗ "О государственных должностях Воронежской области", </w:t>
      </w:r>
      <w:hyperlink r:id="rId8" w:history="1">
        <w:r>
          <w:rPr>
            <w:color w:val="0000FF"/>
          </w:rPr>
          <w:t>Законом</w:t>
        </w:r>
      </w:hyperlink>
      <w:r>
        <w:t xml:space="preserve"> Воронежской </w:t>
      </w:r>
      <w:proofErr w:type="gramStart"/>
      <w:r>
        <w:t>области от 2 июня 2017 года N 45-ОЗ "О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 имущественного характера", представляются до 1 августа 2020 года включительно.</w:t>
      </w:r>
      <w:proofErr w:type="gramEnd"/>
    </w:p>
    <w:p w:rsidR="00903B9E" w:rsidRDefault="00903B9E">
      <w:pPr>
        <w:pStyle w:val="ConsPlusNormal"/>
        <w:jc w:val="both"/>
      </w:pPr>
    </w:p>
    <w:p w:rsidR="00903B9E" w:rsidRDefault="00903B9E">
      <w:pPr>
        <w:pStyle w:val="ConsPlusTitle"/>
        <w:ind w:firstLine="540"/>
        <w:jc w:val="both"/>
        <w:outlineLvl w:val="0"/>
      </w:pPr>
      <w:r>
        <w:t>Статья 2</w:t>
      </w:r>
    </w:p>
    <w:p w:rsidR="00903B9E" w:rsidRDefault="00903B9E">
      <w:pPr>
        <w:pStyle w:val="ConsPlusNormal"/>
        <w:jc w:val="both"/>
      </w:pPr>
    </w:p>
    <w:p w:rsidR="00903B9E" w:rsidRDefault="00903B9E">
      <w:pPr>
        <w:pStyle w:val="ConsPlusNormal"/>
        <w:ind w:firstLine="540"/>
        <w:jc w:val="both"/>
      </w:pPr>
      <w:r>
        <w:t>Настоящий Закон Воронежской области вступает в силу со дня его официального опубликования.</w:t>
      </w:r>
    </w:p>
    <w:p w:rsidR="00903B9E" w:rsidRDefault="00903B9E">
      <w:pPr>
        <w:pStyle w:val="ConsPlusNormal"/>
        <w:jc w:val="both"/>
      </w:pPr>
    </w:p>
    <w:p w:rsidR="00903B9E" w:rsidRDefault="00903B9E">
      <w:pPr>
        <w:pStyle w:val="ConsPlusNormal"/>
        <w:jc w:val="right"/>
      </w:pPr>
      <w:r>
        <w:t>Губернатор Воронежской области</w:t>
      </w:r>
    </w:p>
    <w:p w:rsidR="00903B9E" w:rsidRDefault="00903B9E">
      <w:pPr>
        <w:pStyle w:val="ConsPlusNormal"/>
        <w:jc w:val="right"/>
      </w:pPr>
      <w:r>
        <w:t>А.В.ГУСЕВ</w:t>
      </w:r>
    </w:p>
    <w:p w:rsidR="00903B9E" w:rsidRDefault="00903B9E">
      <w:pPr>
        <w:pStyle w:val="ConsPlusNormal"/>
      </w:pPr>
      <w:r>
        <w:t>г. Воронеж,</w:t>
      </w:r>
    </w:p>
    <w:p w:rsidR="00903B9E" w:rsidRDefault="00903B9E">
      <w:pPr>
        <w:pStyle w:val="ConsPlusNormal"/>
        <w:spacing w:before="220"/>
      </w:pPr>
      <w:r>
        <w:t>30.04.2020</w:t>
      </w:r>
    </w:p>
    <w:p w:rsidR="00903B9E" w:rsidRDefault="00903B9E">
      <w:pPr>
        <w:pStyle w:val="ConsPlusNormal"/>
        <w:spacing w:before="220"/>
      </w:pPr>
      <w:r>
        <w:t>N 34-ОЗ</w:t>
      </w:r>
    </w:p>
    <w:p w:rsidR="00903B9E" w:rsidRDefault="00903B9E">
      <w:pPr>
        <w:pStyle w:val="ConsPlusNormal"/>
        <w:jc w:val="both"/>
      </w:pPr>
    </w:p>
    <w:p w:rsidR="00903B9E" w:rsidRDefault="00903B9E">
      <w:pPr>
        <w:pStyle w:val="ConsPlusNormal"/>
        <w:jc w:val="both"/>
      </w:pPr>
    </w:p>
    <w:p w:rsidR="00903B9E" w:rsidRDefault="00903B9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70BF2" w:rsidRDefault="00E70BF2">
      <w:bookmarkStart w:id="0" w:name="_GoBack"/>
      <w:bookmarkEnd w:id="0"/>
    </w:p>
    <w:sectPr w:rsidR="00E70BF2" w:rsidSect="00024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9E"/>
    <w:rsid w:val="00903B9E"/>
    <w:rsid w:val="00E70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3B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03B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03B9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4EB4DC65D8FC8EB578C14CCA3A18D17FA78B7D92E8B066E0988E5EC704303806E8D19B186321199A2C9E0B368C5CB36Y0b3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4EB4DC65D8FC8EB578C14CCA3A18D17FA78B7D92E8C0E6A0088E5EC704303806E8D19B186321199A2C9E0B368C5CB36Y0b3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4EB4DC65D8FC8EB578C14CCA3A18D17FA78B7D92E8F06690588E5EC704303806E8D19B186321199A2C9E0B368C5CB36Y0b3F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Грачёва Светлана В</dc:creator>
  <cp:lastModifiedBy>Грачёва Светлана В</cp:lastModifiedBy>
  <cp:revision>1</cp:revision>
  <dcterms:created xsi:type="dcterms:W3CDTF">2020-05-07T05:27:00Z</dcterms:created>
  <dcterms:modified xsi:type="dcterms:W3CDTF">2020-05-07T05:27:00Z</dcterms:modified>
</cp:coreProperties>
</file>