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10" w:rsidRDefault="005E371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E3710" w:rsidRDefault="005E3710">
      <w:pPr>
        <w:pStyle w:val="ConsPlusNormal"/>
        <w:ind w:firstLine="540"/>
        <w:jc w:val="both"/>
        <w:outlineLvl w:val="0"/>
      </w:pPr>
    </w:p>
    <w:p w:rsidR="005E3710" w:rsidRDefault="005E3710">
      <w:pPr>
        <w:pStyle w:val="ConsPlusTitle"/>
        <w:jc w:val="center"/>
      </w:pPr>
      <w:r>
        <w:t>ПРАВИТЕЛЬСТВО РОССИЙСКОЙ ФЕДЕРАЦИИ</w:t>
      </w:r>
    </w:p>
    <w:p w:rsidR="005E3710" w:rsidRDefault="005E3710">
      <w:pPr>
        <w:pStyle w:val="ConsPlusTitle"/>
        <w:jc w:val="center"/>
      </w:pPr>
    </w:p>
    <w:p w:rsidR="005E3710" w:rsidRDefault="005E3710">
      <w:pPr>
        <w:pStyle w:val="ConsPlusTitle"/>
        <w:jc w:val="center"/>
      </w:pPr>
      <w:r>
        <w:t>ПОСТАНОВЛЕНИЕ</w:t>
      </w:r>
    </w:p>
    <w:p w:rsidR="005E3710" w:rsidRDefault="005E3710">
      <w:pPr>
        <w:pStyle w:val="ConsPlusTitle"/>
        <w:jc w:val="center"/>
      </w:pPr>
      <w:r>
        <w:t>от 3 декабря 2009 г. N 987</w:t>
      </w:r>
    </w:p>
    <w:p w:rsidR="005E3710" w:rsidRDefault="005E3710">
      <w:pPr>
        <w:pStyle w:val="ConsPlusTitle"/>
        <w:jc w:val="center"/>
      </w:pPr>
    </w:p>
    <w:p w:rsidR="005E3710" w:rsidRDefault="005E3710">
      <w:pPr>
        <w:pStyle w:val="ConsPlusTitle"/>
        <w:jc w:val="center"/>
      </w:pPr>
      <w:r>
        <w:t>О МЕРАХ ПО РЕАЛИЗАЦИИ УКАЗОВ ПРЕЗИДЕНТА</w:t>
      </w:r>
    </w:p>
    <w:p w:rsidR="005E3710" w:rsidRDefault="005E3710">
      <w:pPr>
        <w:pStyle w:val="ConsPlusTitle"/>
        <w:jc w:val="center"/>
      </w:pPr>
      <w:r>
        <w:t>РОССИЙСКОЙ ФЕДЕРАЦИИ ОТ 18 МАЯ 2009 Г. N 559,</w:t>
      </w:r>
    </w:p>
    <w:p w:rsidR="005E3710" w:rsidRDefault="005E3710">
      <w:pPr>
        <w:pStyle w:val="ConsPlusTitle"/>
        <w:jc w:val="center"/>
      </w:pPr>
      <w:r>
        <w:t>ОТ 21 СЕНТЯБРЯ 2009 Г. N 1065, ОТ 2 АПРЕЛЯ 2013 Г. N 309,</w:t>
      </w:r>
    </w:p>
    <w:p w:rsidR="005E3710" w:rsidRDefault="005E3710">
      <w:pPr>
        <w:pStyle w:val="ConsPlusTitle"/>
        <w:jc w:val="center"/>
      </w:pPr>
      <w:r>
        <w:t>ОТ 2 АПРЕЛЯ 2013 Г. N 310, ОТ 8 ИЮЛЯ 2013 Г. N 613</w:t>
      </w:r>
    </w:p>
    <w:p w:rsidR="005E3710" w:rsidRDefault="005E3710">
      <w:pPr>
        <w:pStyle w:val="ConsPlusTitle"/>
        <w:jc w:val="center"/>
      </w:pPr>
      <w:r>
        <w:t>И ОТ 22 ДЕКАБРЯ 2015 Г. N 650</w:t>
      </w:r>
    </w:p>
    <w:p w:rsidR="005E3710" w:rsidRDefault="005E3710">
      <w:pPr>
        <w:spacing w:after="1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3"/>
      </w:tblGrid>
      <w:tr w:rsidR="005E3710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3710" w:rsidRDefault="005E3710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5E3710" w:rsidRDefault="005E37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07.05.2013 </w:t>
            </w:r>
            <w:hyperlink r:id="rId6" w:history="1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E3710" w:rsidRDefault="005E3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18.11.2013 </w:t>
            </w:r>
            <w:hyperlink r:id="rId7" w:history="1">
              <w:r>
                <w:rPr>
                  <w:color w:val="0000FF"/>
                </w:rPr>
                <w:t>N 1031</w:t>
              </w:r>
            </w:hyperlink>
            <w:r>
              <w:rPr>
                <w:color w:val="392C69"/>
              </w:rPr>
              <w:t xml:space="preserve">, от 18.12.2014 </w:t>
            </w:r>
            <w:hyperlink r:id="rId8" w:history="1">
              <w:r>
                <w:rPr>
                  <w:color w:val="0000FF"/>
                </w:rPr>
                <w:t>N 1405</w:t>
              </w:r>
            </w:hyperlink>
            <w:r>
              <w:rPr>
                <w:color w:val="392C69"/>
              </w:rPr>
              <w:t xml:space="preserve">, от 21.03.2016 </w:t>
            </w:r>
            <w:hyperlink r:id="rId9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,</w:t>
            </w:r>
          </w:p>
          <w:p w:rsidR="005E3710" w:rsidRDefault="005E37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28.06.2016 </w:t>
            </w:r>
            <w:hyperlink r:id="rId10" w:history="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3710" w:rsidRDefault="005E3710">
      <w:pPr>
        <w:pStyle w:val="ConsPlusNormal"/>
        <w:ind w:firstLine="540"/>
        <w:jc w:val="both"/>
      </w:pPr>
    </w:p>
    <w:p w:rsidR="005E3710" w:rsidRDefault="005E3710">
      <w:pPr>
        <w:pStyle w:val="ConsPlusNormal"/>
        <w:ind w:firstLine="540"/>
        <w:jc w:val="both"/>
      </w:pPr>
      <w:proofErr w:type="gramStart"/>
      <w:r>
        <w:t xml:space="preserve">В целях реализации указов Президента Российской Федерации от 18 мая 2009 г. </w:t>
      </w:r>
      <w:hyperlink r:id="rId11" w:history="1">
        <w:r>
          <w:rPr>
            <w:color w:val="0000FF"/>
          </w:rPr>
          <w:t>N 559</w:t>
        </w:r>
      </w:hyperlink>
      <w:r>
        <w:t xml:space="preserve">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от 21 сентября 2009 г. </w:t>
      </w:r>
      <w:hyperlink r:id="rId12" w:history="1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</w:t>
      </w:r>
      <w:proofErr w:type="gramEnd"/>
      <w:r>
        <w:t xml:space="preserve"> </w:t>
      </w:r>
      <w:proofErr w:type="gramStart"/>
      <w:r>
        <w:t xml:space="preserve">федеральными государственными служащими, и соблюдения федеральными государственными служащими требований к служебному поведению", от 2 апреля 2013 г. </w:t>
      </w:r>
      <w:hyperlink r:id="rId13" w:history="1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коррупции", от 2 апреля 2013 г. </w:t>
      </w:r>
      <w:hyperlink r:id="rId14" w:history="1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от</w:t>
      </w:r>
      <w:proofErr w:type="gramEnd"/>
      <w:r>
        <w:t xml:space="preserve"> </w:t>
      </w:r>
      <w:proofErr w:type="gramStart"/>
      <w:r>
        <w:t xml:space="preserve">8 июля 2013 г. </w:t>
      </w:r>
      <w:hyperlink r:id="rId15" w:history="1">
        <w:r>
          <w:rPr>
            <w:color w:val="0000FF"/>
          </w:rPr>
          <w:t>N 613</w:t>
        </w:r>
      </w:hyperlink>
      <w:r>
        <w:t xml:space="preserve"> "Вопросы противодействия коррупции" и от 22 декабря 2015 г. </w:t>
      </w:r>
      <w:hyperlink r:id="rId16" w:history="1">
        <w:r>
          <w:rPr>
            <w:color w:val="0000FF"/>
          </w:rPr>
          <w:t>N 650</w:t>
        </w:r>
      </w:hyperlink>
      <w:r>
        <w:t xml:space="preserve">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proofErr w:type="gramEnd"/>
      <w:r>
        <w:t>" Правительство Российской Федерации постановляет:</w:t>
      </w:r>
    </w:p>
    <w:p w:rsidR="005E3710" w:rsidRDefault="005E3710">
      <w:pPr>
        <w:pStyle w:val="ConsPlusNormal"/>
        <w:jc w:val="both"/>
      </w:pPr>
      <w:r>
        <w:t xml:space="preserve">(преамбула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21.03.2016 N 220)</w:t>
      </w:r>
    </w:p>
    <w:p w:rsidR="005E3710" w:rsidRDefault="005E3710">
      <w:pPr>
        <w:pStyle w:val="ConsPlusNormal"/>
        <w:spacing w:before="280"/>
        <w:ind w:firstLine="540"/>
        <w:jc w:val="both"/>
      </w:pPr>
      <w:r>
        <w:lastRenderedPageBreak/>
        <w:t>Установить, что:</w:t>
      </w:r>
    </w:p>
    <w:p w:rsidR="005E3710" w:rsidRDefault="005E3710">
      <w:pPr>
        <w:pStyle w:val="ConsPlusNormal"/>
        <w:spacing w:before="280"/>
        <w:ind w:firstLine="540"/>
        <w:jc w:val="both"/>
      </w:pPr>
      <w:r>
        <w:t>а)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вопросов:</w:t>
      </w:r>
    </w:p>
    <w:p w:rsidR="005E3710" w:rsidRDefault="005E3710">
      <w:pPr>
        <w:pStyle w:val="ConsPlusNormal"/>
        <w:spacing w:before="280"/>
        <w:ind w:firstLine="540"/>
        <w:jc w:val="both"/>
      </w:pPr>
      <w:r>
        <w:t xml:space="preserve">получает сведения о доходах, об имуществе и обязательствах имущественного характера граждан, претендующих на замещение должностей федеральной государственной службы, должностей в государственных корпорациях (компаниях),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в иных организациях, созданных на основании федеральных законов, отдельных </w:t>
      </w:r>
      <w:proofErr w:type="gramStart"/>
      <w:r>
        <w:t>должностей</w:t>
      </w:r>
      <w:proofErr w:type="gramEnd"/>
      <w:r>
        <w:t xml:space="preserve"> на основании трудового договора в организациях, созданных для выполнения задач, поставленных перед </w:t>
      </w:r>
      <w:proofErr w:type="gramStart"/>
      <w:r>
        <w:t xml:space="preserve">федеральными государственными органами, назначение на которые и освобождение от которых осуществляются Правительством Российской Федерации, граждан, претендующих на замещение должностей, включенных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>
        <w:t xml:space="preserve"> </w:t>
      </w:r>
      <w:proofErr w:type="gramStart"/>
      <w:r>
        <w:t>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613, за исключением должностей, назначение на которые и освобождение от которых осуществляются Президентом Российской Федерации, их супруги (супруга) и несовершеннолетних детей, а также осуществляет проверку достоверности и полноты этих сведений и сведений, представляемых указанными гражданами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нормативными правовыми актами Российской Федерации;</w:t>
      </w:r>
    </w:p>
    <w:p w:rsidR="005E3710" w:rsidRDefault="005E3710">
      <w:pPr>
        <w:pStyle w:val="ConsPlusNormal"/>
        <w:jc w:val="both"/>
      </w:pPr>
      <w:r>
        <w:t xml:space="preserve">(в ред. Постановлений Правительства РФ от 07.05.2013 </w:t>
      </w:r>
      <w:hyperlink r:id="rId19" w:history="1">
        <w:r>
          <w:rPr>
            <w:color w:val="0000FF"/>
          </w:rPr>
          <w:t>N 402</w:t>
        </w:r>
      </w:hyperlink>
      <w:r>
        <w:t xml:space="preserve">, от 18.11.2013 </w:t>
      </w:r>
      <w:hyperlink r:id="rId20" w:history="1">
        <w:r>
          <w:rPr>
            <w:color w:val="0000FF"/>
          </w:rPr>
          <w:t>N 1031</w:t>
        </w:r>
      </w:hyperlink>
      <w:r>
        <w:t>)</w:t>
      </w:r>
    </w:p>
    <w:p w:rsidR="005E3710" w:rsidRDefault="005E3710">
      <w:pPr>
        <w:pStyle w:val="ConsPlusNormal"/>
        <w:spacing w:before="280"/>
        <w:ind w:firstLine="540"/>
        <w:jc w:val="both"/>
      </w:pPr>
      <w:proofErr w:type="gramStart"/>
      <w:r>
        <w:t>получает сведения о доходах, расходах, об имуществе и обязательствах имущественного характера лиц, замещающих должности федеральной государственной службы, должности в государственных корпорациях (компаниях),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в иных организациях, созданных на основании федеральных законов, отдельные должности на основании трудового договора в организациях, созданных для выполнения задач, поставленных перед федеральными</w:t>
      </w:r>
      <w:proofErr w:type="gramEnd"/>
      <w:r>
        <w:t xml:space="preserve"> </w:t>
      </w:r>
      <w:proofErr w:type="gramStart"/>
      <w:r>
        <w:t xml:space="preserve">государственными органами, назначение </w:t>
      </w:r>
      <w:r>
        <w:lastRenderedPageBreak/>
        <w:t xml:space="preserve">на которые и освобождение от которых осуществляются Правительством Российской Федерации, лиц, замещающих должности, включенные в </w:t>
      </w:r>
      <w:hyperlink r:id="rId21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t xml:space="preserve"> </w:t>
      </w:r>
      <w:proofErr w:type="gramStart"/>
      <w:r>
        <w:t>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613, за исключением должностей, назначение на которые и освобождение от которых осуществляются Президентом Российской Федерации, их супруги (супруга) и несовершеннолетних детей, а также осуществляет проверку достоверности и полноты этих сведений и соблюдения ограничений и запретов, требований о предотвращении или</w:t>
      </w:r>
      <w:proofErr w:type="gramEnd"/>
      <w:r>
        <w:t xml:space="preserve"> </w:t>
      </w:r>
      <w:proofErr w:type="gramStart"/>
      <w:r>
        <w:t>урегулировании</w:t>
      </w:r>
      <w:proofErr w:type="gramEnd"/>
      <w:r>
        <w:t xml:space="preserve"> конфликта интересов, исполнения указанными лицами обязанностей, установленных федеральными законами;</w:t>
      </w:r>
    </w:p>
    <w:p w:rsidR="005E3710" w:rsidRDefault="005E3710">
      <w:pPr>
        <w:pStyle w:val="ConsPlusNormal"/>
        <w:jc w:val="both"/>
      </w:pPr>
      <w:r>
        <w:t xml:space="preserve">(в ред. Постановлений Правительства РФ от 07.05.2013 </w:t>
      </w:r>
      <w:hyperlink r:id="rId22" w:history="1">
        <w:r>
          <w:rPr>
            <w:color w:val="0000FF"/>
          </w:rPr>
          <w:t>N 402</w:t>
        </w:r>
      </w:hyperlink>
      <w:r>
        <w:t xml:space="preserve">, от 18.11.2013 </w:t>
      </w:r>
      <w:hyperlink r:id="rId23" w:history="1">
        <w:r>
          <w:rPr>
            <w:color w:val="0000FF"/>
          </w:rPr>
          <w:t>N 1031</w:t>
        </w:r>
      </w:hyperlink>
      <w:r>
        <w:t>)</w:t>
      </w:r>
    </w:p>
    <w:p w:rsidR="005E3710" w:rsidRDefault="005E3710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07.05.2013 N 402;</w:t>
      </w:r>
    </w:p>
    <w:p w:rsidR="005E3710" w:rsidRDefault="005E3710">
      <w:pPr>
        <w:pStyle w:val="ConsPlusNormal"/>
        <w:spacing w:before="280"/>
        <w:ind w:firstLine="540"/>
        <w:jc w:val="both"/>
      </w:pPr>
      <w:r>
        <w:t>обеспечивает подготовку сведений о доходах, расходах, об имуществе и обязательствах имущественного характера, подлежащих размещению в информационно-телекоммуникационной сети "Интернет" на официальном сайте Правительства Российской Федерации и официальных сайтах организаций, созданных для выполнения задач, поставленных перед Правительством Российской Федерации;</w:t>
      </w:r>
    </w:p>
    <w:p w:rsidR="005E3710" w:rsidRDefault="005E371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18.12.2014 N 1405)</w:t>
      </w:r>
    </w:p>
    <w:p w:rsidR="005E3710" w:rsidRDefault="005E3710">
      <w:pPr>
        <w:pStyle w:val="ConsPlusNormal"/>
        <w:spacing w:before="280"/>
        <w:ind w:firstLine="540"/>
        <w:jc w:val="both"/>
      </w:pPr>
      <w:proofErr w:type="gramStart"/>
      <w:r>
        <w:t xml:space="preserve">обеспечивает передачу сведений о доходах, расходах, об имуществе и обязательствах имущественного характера, представленных лицами, замещающими должности, включенные в </w:t>
      </w:r>
      <w:hyperlink r:id="rId26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t xml:space="preserve"> </w:t>
      </w:r>
      <w:proofErr w:type="gramStart"/>
      <w:r>
        <w:t xml:space="preserve">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</w:t>
      </w:r>
      <w:r>
        <w:lastRenderedPageBreak/>
        <w:t>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</w:t>
      </w:r>
      <w:proofErr w:type="gramEnd"/>
      <w:r>
        <w:t xml:space="preserve"> полноты представляемых сведений и соблюдения работниками требований к служебному поведению", уполномоченным работникам кадровых служб организаций, созданных для выполнения задач, поставленных перед Правительством Российской Федерации, для размещения в информационно-телекоммуникационной сети "Интернет" на официальных сайтах указанных организаций;</w:t>
      </w:r>
    </w:p>
    <w:p w:rsidR="005E3710" w:rsidRDefault="005E3710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18.12.2014 N 1405)</w:t>
      </w:r>
    </w:p>
    <w:p w:rsidR="005E3710" w:rsidRDefault="005E3710">
      <w:pPr>
        <w:pStyle w:val="ConsPlusNormal"/>
        <w:spacing w:before="280"/>
        <w:ind w:firstLine="540"/>
        <w:jc w:val="both"/>
      </w:pPr>
      <w:proofErr w:type="gramStart"/>
      <w:r>
        <w:t xml:space="preserve">осуществляет предварительное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составленных по форме согласно </w:t>
      </w:r>
      <w:hyperlink r:id="rId28" w:history="1">
        <w:r>
          <w:rPr>
            <w:color w:val="0000FF"/>
          </w:rPr>
          <w:t>приложению N 2</w:t>
        </w:r>
      </w:hyperlink>
      <w:r>
        <w:t xml:space="preserve"> 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>
        <w:t xml:space="preserve"> </w:t>
      </w:r>
      <w:proofErr w:type="gramStart"/>
      <w:r>
        <w:t>конфликту интересов, утвержденному Указом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направленных Председателю Правительства</w:t>
      </w:r>
      <w:proofErr w:type="gramEnd"/>
      <w:r>
        <w:t xml:space="preserve"> </w:t>
      </w:r>
      <w:proofErr w:type="gramStart"/>
      <w:r>
        <w:t>Российской Федерации Первым заместителем Председателя Правительства Российской Федерации, Заместителем Председателя Правительства Российской Федерации, Заместителем Председателя Правительства Российской Федерации - Руководителем Аппарата Правительства Российской Федерации, Заместителем Председателя Правительства Российской Федерации - полномочным представителем Президента Российской Федерации в федеральном округе, федеральным министром - руководителем федерального органа исполнительной власти, руководство деятельностью которого осуществляет Правительство Российской Федерации, Министром Российской Федерации, на которого возложена организация работы Правительственной комиссии</w:t>
      </w:r>
      <w:proofErr w:type="gramEnd"/>
      <w:r>
        <w:t xml:space="preserve"> </w:t>
      </w:r>
      <w:proofErr w:type="gramStart"/>
      <w:r>
        <w:t xml:space="preserve">по координации деятельности открытого правительства, а также лицами, замещающими должности федеральной государственной службы, назначение на которые и освобождение от которых осуществляются Правительством Российской Федерации, должности в государственных корпорациях (компаниях), фондах и иных организациях, созданных на основании федеральных законов, назначение на которые и освобождение от которых осуществляются </w:t>
      </w:r>
      <w:r>
        <w:lastRenderedPageBreak/>
        <w:t>Правительством Российской Федерации, отдельные должности на основании трудового договора в организациях, создаваемых для выполнения</w:t>
      </w:r>
      <w:proofErr w:type="gramEnd"/>
      <w:r>
        <w:t xml:space="preserve"> задач, поставленных перед </w:t>
      </w:r>
      <w:proofErr w:type="gramStart"/>
      <w:r>
        <w:t>федеральными</w:t>
      </w:r>
      <w:proofErr w:type="gramEnd"/>
      <w:r>
        <w:t xml:space="preserve"> государственными органами, назначение на которые и освобождение от которых осуществляются Правительством Российской Федерации;</w:t>
      </w:r>
    </w:p>
    <w:p w:rsidR="005E3710" w:rsidRDefault="005E3710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21.03.2016 N 220)</w:t>
      </w:r>
    </w:p>
    <w:p w:rsidR="005E3710" w:rsidRDefault="005E3710">
      <w:pPr>
        <w:pStyle w:val="ConsPlusNormal"/>
        <w:spacing w:before="280"/>
        <w:ind w:firstLine="540"/>
        <w:jc w:val="both"/>
      </w:pPr>
      <w:proofErr w:type="gramStart"/>
      <w:r>
        <w:t xml:space="preserve">осуществляет предварительное рассмотрение заявлений лиц, указанных в абзаце седьмом настоящего пункта,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или о невозможности выполнить требования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proofErr w:type="gramEnd"/>
      <w:r>
        <w:t xml:space="preserve"> </w:t>
      </w:r>
      <w:proofErr w:type="gramStart"/>
      <w:r>
        <w:t>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</w:t>
      </w:r>
      <w:proofErr w:type="gramEnd"/>
      <w:r>
        <w:t xml:space="preserve"> его воли или воли его супруги (супруга) и несовершеннолетних детей;</w:t>
      </w:r>
    </w:p>
    <w:p w:rsidR="005E3710" w:rsidRDefault="005E371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5E3710" w:rsidRDefault="005E3710">
      <w:pPr>
        <w:pStyle w:val="ConsPlusNormal"/>
        <w:spacing w:before="280"/>
        <w:ind w:firstLine="540"/>
        <w:jc w:val="both"/>
      </w:pPr>
      <w:proofErr w:type="gramStart"/>
      <w:r>
        <w:t xml:space="preserve">по результатам предварительного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или о невозможности выполнить требования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</w:t>
      </w:r>
      <w:proofErr w:type="gramEnd"/>
      <w:r>
        <w:t xml:space="preserve"> </w:t>
      </w:r>
      <w:proofErr w:type="gramStart"/>
      <w: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</w:t>
      </w:r>
      <w:proofErr w:type="gramEnd"/>
      <w:r>
        <w:t xml:space="preserve">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детей, осуществляет </w:t>
      </w:r>
      <w:r>
        <w:lastRenderedPageBreak/>
        <w:t>подготовку мотивированного заключения на каждое из них;</w:t>
      </w:r>
    </w:p>
    <w:p w:rsidR="005E3710" w:rsidRDefault="005E3710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28.06.2016 N 594)</w:t>
      </w:r>
    </w:p>
    <w:p w:rsidR="005E3710" w:rsidRDefault="005E3710">
      <w:pPr>
        <w:pStyle w:val="ConsPlusNormal"/>
        <w:spacing w:before="280"/>
        <w:ind w:firstLine="540"/>
        <w:jc w:val="both"/>
      </w:pPr>
      <w:proofErr w:type="gramStart"/>
      <w:r>
        <w:t>б) департамент Правительства Российской Федерации, к сфере ведения которого относится взаимодействие со средствами массовой информации, размещает на официальном сайте Правительства Российской Федерации в сети Интернет сведения о доходах, расходах, об имуществе и обязательствах имущественного характера, подготовленные департаментом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а также предоставляет эти сведения</w:t>
      </w:r>
      <w:proofErr w:type="gramEnd"/>
      <w:r>
        <w:t xml:space="preserve"> общероссийским средствам массовой информации для опубликования.</w:t>
      </w:r>
    </w:p>
    <w:p w:rsidR="005E3710" w:rsidRDefault="005E371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18.11.2013 N 1031)</w:t>
      </w:r>
    </w:p>
    <w:p w:rsidR="005E3710" w:rsidRDefault="005E3710">
      <w:pPr>
        <w:pStyle w:val="ConsPlusNormal"/>
        <w:ind w:firstLine="540"/>
        <w:jc w:val="both"/>
      </w:pPr>
    </w:p>
    <w:p w:rsidR="005E3710" w:rsidRDefault="005E3710">
      <w:pPr>
        <w:pStyle w:val="ConsPlusNormal"/>
        <w:jc w:val="right"/>
      </w:pPr>
      <w:r>
        <w:t>Председатель Правительства</w:t>
      </w:r>
    </w:p>
    <w:p w:rsidR="005E3710" w:rsidRDefault="005E3710">
      <w:pPr>
        <w:pStyle w:val="ConsPlusNormal"/>
        <w:jc w:val="right"/>
      </w:pPr>
      <w:r>
        <w:t>Российской Федерации</w:t>
      </w:r>
    </w:p>
    <w:p w:rsidR="005E3710" w:rsidRDefault="005E3710">
      <w:pPr>
        <w:pStyle w:val="ConsPlusNormal"/>
        <w:jc w:val="right"/>
      </w:pPr>
      <w:r>
        <w:t>В.ПУТИН</w:t>
      </w:r>
    </w:p>
    <w:p w:rsidR="005E3710" w:rsidRDefault="005E3710">
      <w:pPr>
        <w:pStyle w:val="ConsPlusNormal"/>
        <w:ind w:firstLine="540"/>
        <w:jc w:val="both"/>
      </w:pPr>
    </w:p>
    <w:p w:rsidR="005E3710" w:rsidRDefault="005E3710">
      <w:pPr>
        <w:pStyle w:val="ConsPlusNormal"/>
        <w:ind w:firstLine="540"/>
        <w:jc w:val="both"/>
      </w:pPr>
    </w:p>
    <w:p w:rsidR="005E3710" w:rsidRDefault="005E37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407" w:rsidRDefault="00A61407">
      <w:bookmarkStart w:id="0" w:name="_GoBack"/>
      <w:bookmarkEnd w:id="0"/>
    </w:p>
    <w:sectPr w:rsidR="00A61407" w:rsidSect="00853DC8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10"/>
    <w:rsid w:val="00390C3C"/>
    <w:rsid w:val="00562E87"/>
    <w:rsid w:val="005E3710"/>
    <w:rsid w:val="00A6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710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E3710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E3710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710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E3710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E3710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07CB65D4EEE50A7F5EA9E0BF7A662BCB072AEF452807C1D68526F9F413259F8B208D2EACCC74173EF90EAB48B3B09E8C4640DF2D51BC45b4QBK" TargetMode="External"/><Relationship Id="rId13" Type="http://schemas.openxmlformats.org/officeDocument/2006/relationships/hyperlink" Target="consultantplus://offline/ref=B307CB65D4EEE50A7F5EA9E0BF7A662BC90229E84F2B07C1D68526F9F413259F8B208D2EACCC74173BF90EAB48B3B09E8C4640DF2D51BC45b4QBK" TargetMode="External"/><Relationship Id="rId18" Type="http://schemas.openxmlformats.org/officeDocument/2006/relationships/hyperlink" Target="consultantplus://offline/ref=B307CB65D4EEE50A7F5EA9E0BF7A662BC90225E9492D07C1D68526F9F413259F8B208D2EACCC741239F90EAB48B3B09E8C4640DF2D51BC45b4QBK" TargetMode="External"/><Relationship Id="rId26" Type="http://schemas.openxmlformats.org/officeDocument/2006/relationships/hyperlink" Target="consultantplus://offline/ref=B307CB65D4EEE50A7F5EA9E0BF7A662BC90225E9492D07C1D68526F9F413259F8B208D2EACCC741239F90EAB48B3B09E8C4640DF2D51BC45b4QB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07CB65D4EEE50A7F5EA9E0BF7A662BC90225E9492D07C1D68526F9F413259F8B208D2EACCC741239F90EAB48B3B09E8C4640DF2D51BC45b4QBK" TargetMode="External"/><Relationship Id="rId34" Type="http://schemas.openxmlformats.org/officeDocument/2006/relationships/hyperlink" Target="consultantplus://offline/ref=B307CB65D4EEE50A7F5EA9E0BF7A662BCB0529E9442907C1D68526F9F413259F8B208D2EACCC74173BF90EAB48B3B09E8C4640DF2D51BC45b4QBK" TargetMode="External"/><Relationship Id="rId7" Type="http://schemas.openxmlformats.org/officeDocument/2006/relationships/hyperlink" Target="consultantplus://offline/ref=B307CB65D4EEE50A7F5EA9E0BF7A662BCB0529E9442907C1D68526F9F413259F8B208D2EACCC74163AF90EAB48B3B09E8C4640DF2D51BC45b4QBK" TargetMode="External"/><Relationship Id="rId12" Type="http://schemas.openxmlformats.org/officeDocument/2006/relationships/hyperlink" Target="consultantplus://offline/ref=B307CB65D4EEE50A7F5EA9E0BF7A662BC90029E94A2907C1D68526F9F413259F8B208D2EACCC75153CF90EAB48B3B09E8C4640DF2D51BC45b4QBK" TargetMode="External"/><Relationship Id="rId17" Type="http://schemas.openxmlformats.org/officeDocument/2006/relationships/hyperlink" Target="consultantplus://offline/ref=B307CB65D4EEE50A7F5EA9E0BF7A662BCB0928EA4F2807C1D68526F9F413259F8B208D2EACCC741637F90EAB48B3B09E8C4640DF2D51BC45b4QBK" TargetMode="External"/><Relationship Id="rId25" Type="http://schemas.openxmlformats.org/officeDocument/2006/relationships/hyperlink" Target="consultantplus://offline/ref=B307CB65D4EEE50A7F5EA9E0BF7A662BCB072AEF452807C1D68526F9F413259F8B208D2EACCC74173DF90EAB48B3B09E8C4640DF2D51BC45b4QBK" TargetMode="External"/><Relationship Id="rId33" Type="http://schemas.openxmlformats.org/officeDocument/2006/relationships/hyperlink" Target="consultantplus://offline/ref=B307CB65D4EEE50A7F5EA9E0BF7A662BC8002DE84E2207C1D68526F9F413259F8B208D2EACCC74173CF90EAB48B3B09E8C4640DF2D51BC45b4Q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07CB65D4EEE50A7F5EA9E0BF7A662BCB092DE4452D07C1D68526F9F413259F8B208D2EACCC741F36F90EAB48B3B09E8C4640DF2D51BC45b4QBK" TargetMode="External"/><Relationship Id="rId20" Type="http://schemas.openxmlformats.org/officeDocument/2006/relationships/hyperlink" Target="consultantplus://offline/ref=B307CB65D4EEE50A7F5EA9E0BF7A662BCB0529E9442907C1D68526F9F413259F8B208D2EACCC74173EF90EAB48B3B09E8C4640DF2D51BC45b4QBK" TargetMode="External"/><Relationship Id="rId29" Type="http://schemas.openxmlformats.org/officeDocument/2006/relationships/hyperlink" Target="consultantplus://offline/ref=B307CB65D4EEE50A7F5EA9E0BF7A662BCB0928EA4F2807C1D68526F9F413259F8B208D2EACCC74173FF90EAB48B3B09E8C4640DF2D51BC45b4Q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07CB65D4EEE50A7F5EA9E0BF7A662BCB042BEF4E2807C1D68526F9F413259F8B208D2EACCC74163AF90EAB48B3B09E8C4640DF2D51BC45b4QBK" TargetMode="External"/><Relationship Id="rId11" Type="http://schemas.openxmlformats.org/officeDocument/2006/relationships/hyperlink" Target="consultantplus://offline/ref=B307CB65D4EEE50A7F5EA9E0BF7A662BC80725EE4A2C07C1D68526F9F413259F8B208D2EACCC74123FF90EAB48B3B09E8C4640DF2D51BC45b4QBK" TargetMode="External"/><Relationship Id="rId24" Type="http://schemas.openxmlformats.org/officeDocument/2006/relationships/hyperlink" Target="consultantplus://offline/ref=B307CB65D4EEE50A7F5EA9E0BF7A662BCB042BEF4E2807C1D68526F9F413259F8B208D2EACCC74173AF90EAB48B3B09E8C4640DF2D51BC45b4QBK" TargetMode="External"/><Relationship Id="rId32" Type="http://schemas.openxmlformats.org/officeDocument/2006/relationships/hyperlink" Target="consultantplus://offline/ref=B307CB65D4EEE50A7F5EA9E0BF7A662BC9012AEA4A2807C1D68526F9F413259F8B208D2EA79825526AFF5BFA12E7BF818E5840bDQ4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307CB65D4EEE50A7F5EA9E0BF7A662BCB082EEC4E2A07C1D68526F9F413259F8B208D2EACCC74103AF90EAB48B3B09E8C4640DF2D51BC45b4QBK" TargetMode="External"/><Relationship Id="rId23" Type="http://schemas.openxmlformats.org/officeDocument/2006/relationships/hyperlink" Target="consultantplus://offline/ref=B307CB65D4EEE50A7F5EA9E0BF7A662BCB0529E9442907C1D68526F9F413259F8B208D2EACCC74173DF90EAB48B3B09E8C4640DF2D51BC45b4QBK" TargetMode="External"/><Relationship Id="rId28" Type="http://schemas.openxmlformats.org/officeDocument/2006/relationships/hyperlink" Target="consultantplus://offline/ref=B307CB65D4EEE50A7F5EA9E0BF7A662BCB092DE4452D07C1D68526F9F413259F8B208D2EACCC75153CF90EAB48B3B09E8C4640DF2D51BC45b4QBK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307CB65D4EEE50A7F5EA9E0BF7A662BC8002DE84E2207C1D68526F9F413259F8B208D2EACCC74173FF90EAB48B3B09E8C4640DF2D51BC45b4QBK" TargetMode="External"/><Relationship Id="rId19" Type="http://schemas.openxmlformats.org/officeDocument/2006/relationships/hyperlink" Target="consultantplus://offline/ref=B307CB65D4EEE50A7F5EA9E0BF7A662BCB042BEF4E2807C1D68526F9F413259F8B208D2EACCC74173DF90EAB48B3B09E8C4640DF2D51BC45b4QBK" TargetMode="External"/><Relationship Id="rId31" Type="http://schemas.openxmlformats.org/officeDocument/2006/relationships/hyperlink" Target="consultantplus://offline/ref=B307CB65D4EEE50A7F5EA9E0BF7A662BC8002DE84E2207C1D68526F9F413259F8B208D2EACCC74173EF90EAB48B3B09E8C4640DF2D51BC45b4Q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07CB65D4EEE50A7F5EA9E0BF7A662BCB0928EA4F2807C1D68526F9F413259F8B208D2EACCC74163AF90EAB48B3B09E8C4640DF2D51BC45b4QBK" TargetMode="External"/><Relationship Id="rId14" Type="http://schemas.openxmlformats.org/officeDocument/2006/relationships/hyperlink" Target="consultantplus://offline/ref=B307CB65D4EEE50A7F5EA9E0BF7A662BC90229E84C2207C1D68526F9F413259F8B208D2EACCC741737F90EAB48B3B09E8C4640DF2D51BC45b4QBK" TargetMode="External"/><Relationship Id="rId22" Type="http://schemas.openxmlformats.org/officeDocument/2006/relationships/hyperlink" Target="consultantplus://offline/ref=B307CB65D4EEE50A7F5EA9E0BF7A662BCB042BEF4E2807C1D68526F9F413259F8B208D2EACCC74173CF90EAB48B3B09E8C4640DF2D51BC45b4QBK" TargetMode="External"/><Relationship Id="rId27" Type="http://schemas.openxmlformats.org/officeDocument/2006/relationships/hyperlink" Target="consultantplus://offline/ref=B307CB65D4EEE50A7F5EA9E0BF7A662BCB072AEF452807C1D68526F9F413259F8B208D2EACCC74173BF90EAB48B3B09E8C4640DF2D51BC45b4QBK" TargetMode="External"/><Relationship Id="rId30" Type="http://schemas.openxmlformats.org/officeDocument/2006/relationships/hyperlink" Target="consultantplus://offline/ref=B307CB65D4EEE50A7F5EA9E0BF7A662BC9012AEA4A2807C1D68526F9F413259F8B208D2EA79825526AFF5BFA12E7BF818E5840bDQ4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2702</Words>
  <Characters>15408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Грачёва Светлана В</dc:creator>
  <cp:lastModifiedBy>Грачёва Светлана В</cp:lastModifiedBy>
  <cp:revision>1</cp:revision>
  <dcterms:created xsi:type="dcterms:W3CDTF">2019-12-10T10:16:00Z</dcterms:created>
  <dcterms:modified xsi:type="dcterms:W3CDTF">2019-12-10T10:17:00Z</dcterms:modified>
</cp:coreProperties>
</file>