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4E2C" w14:textId="77777777" w:rsidR="005662AE" w:rsidRPr="005662AE" w:rsidRDefault="005662AE" w:rsidP="005662AE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proofErr w:type="gramStart"/>
      <w:r w:rsidRPr="005662A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ПАМЯТКА</w:t>
      </w:r>
      <w:proofErr w:type="gramEnd"/>
      <w:r w:rsidRPr="005662AE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Выход на лёд запрещен!</w:t>
      </w:r>
    </w:p>
    <w:p w14:paraId="29D0CB32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Неокрепший лед может представлять большую опасность для жизни людей, пренебрегающих элементарными правилами поведения на водоемах. Нахождение на льду в это время часто связано со смертельным риском. Особой опасности подвергаются дети, оказавшиеся на льду без присмотра взрослых.</w:t>
      </w:r>
    </w:p>
    <w:p w14:paraId="4A0FFF8D" w14:textId="77777777" w:rsidR="005662AE" w:rsidRPr="005662AE" w:rsidRDefault="005662AE" w:rsidP="005662A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shd w:val="clear" w:color="auto" w:fill="FFFFFF"/>
          <w:lang w:eastAsia="ru-RU"/>
        </w:rPr>
        <w:t>Помните:</w:t>
      </w:r>
    </w:p>
    <w:p w14:paraId="62CB9B83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1. Недопустимо выходить на неокрепший лед.</w:t>
      </w:r>
    </w:p>
    <w:p w14:paraId="3819E1E2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2. Нельзя отпускать детей на лед водоемов без присмотра взрослых!</w:t>
      </w:r>
    </w:p>
    <w:p w14:paraId="53FB6727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3. Нельзя проверять прочность льда ударом ноги и ходить рядом с трещинами!</w:t>
      </w:r>
    </w:p>
    <w:p w14:paraId="6EB12B04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4. Одна из самых частых причин трагедий на водных объектах зимой – выход на лед в состоянии алкогольного опьянения.</w:t>
      </w:r>
    </w:p>
    <w:p w14:paraId="1DCC2F38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5. Недопустимо выходить на лед в темное время суток и в условиях ограниченной видимости (дождь, снегопад, туман).</w:t>
      </w:r>
    </w:p>
    <w:p w14:paraId="3D3C2713" w14:textId="77777777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6. Следует проявлять особую осторожность в устьях рек и местах впадения в них притоков, где прочность льда может быть ослаблена. Нельзя приближаться к тем местам, где во льду имеются вмерзшие деревья, коряги, водоросли, воздушные пузыри.</w:t>
      </w:r>
    </w:p>
    <w:p w14:paraId="47B3D26D" w14:textId="7218075E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7. Если вы провалились под неокрепший лед, не паникуйте, а приложите все усилия для того, чтобы выбраться. Прежде всего, немедленно раскиньте руки, чтобы не погрузиться в воду с головой, и постарайтесь зацепиться за кромку льда, придав телу горизонтальное положение по направлению течения. Поп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ы</w:t>
      </w: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тайтесь осторожно налечь грудью на край льда и забросить одну, а потом другую ногу на лёд.</w:t>
      </w:r>
      <w:r w:rsidRPr="005662AE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eastAsia="ru-RU"/>
        </w:rPr>
        <w:t> Выбравшись на лед, распластайтесь на нем и ползите вперед, не пытаясь подняться на ноги. Ближе к берегу, где лед крепче, повернитесь на бок и перекатывайтесь в сторону берега. Выбравшись на берег, не останавливайтесь, чтобы не замерзнуть окончательно. Бегом добирайтесь до ближайшего теплого помещения.</w:t>
      </w:r>
    </w:p>
    <w:p w14:paraId="589C8739" w14:textId="1EDF9165" w:rsidR="005662AE" w:rsidRPr="005662AE" w:rsidRDefault="005662AE" w:rsidP="005662AE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8. Если вы стали свидетелями экстренной ситуации или сами нуждаетесь в помощи, по возможности вызовите спасателей по телефонам: 112</w:t>
      </w:r>
      <w:r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 xml:space="preserve"> </w:t>
      </w:r>
      <w:r w:rsidRPr="005662AE">
        <w:rPr>
          <w:rFonts w:ascii="Times New Roman" w:eastAsia="Times New Roman" w:hAnsi="Times New Roman" w:cs="Times New Roman"/>
          <w:color w:val="2A2A2A"/>
          <w:sz w:val="28"/>
          <w:szCs w:val="28"/>
          <w:shd w:val="clear" w:color="auto" w:fill="FFFFFF"/>
          <w:lang w:eastAsia="ru-RU"/>
        </w:rPr>
        <w:t>(единый номер вызова экстренных оперативных служб)</w:t>
      </w:r>
    </w:p>
    <w:p w14:paraId="07FC7791" w14:textId="77777777" w:rsidR="005662AE" w:rsidRPr="005662AE" w:rsidRDefault="005662AE" w:rsidP="005662A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ЗАПОМНИТЕ!</w:t>
      </w:r>
    </w:p>
    <w:p w14:paraId="7B83B1B1" w14:textId="77777777" w:rsidR="005662AE" w:rsidRPr="005662AE" w:rsidRDefault="005662AE" w:rsidP="005662A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ВО ИЗБЕЖАНИЕ НЕСЧАСТНЫХ СЛУЧАЕВ НЕ СЛЕДУЕТ</w:t>
      </w:r>
    </w:p>
    <w:p w14:paraId="0644C01A" w14:textId="77777777" w:rsidR="005662AE" w:rsidRPr="005662AE" w:rsidRDefault="005662AE" w:rsidP="005662AE">
      <w:pPr>
        <w:shd w:val="clear" w:color="auto" w:fill="FFFFFF"/>
        <w:spacing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662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ПРИБЛИЖАТЬСЯ К ВОДОЕМАМ БЕЗ НЕОБХОДИМОСТИ!</w:t>
      </w:r>
    </w:p>
    <w:p w14:paraId="51559EF5" w14:textId="05ACE95E" w:rsidR="00B55CF3" w:rsidRDefault="00B55CF3"/>
    <w:p w14:paraId="7BEA7759" w14:textId="17F4502A" w:rsidR="00D419D7" w:rsidRDefault="00D419D7" w:rsidP="00D419D7">
      <w:pPr>
        <w:shd w:val="clear" w:color="auto" w:fill="EDEEF0"/>
        <w:spacing w:line="210" w:lineRule="atLeast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noProof/>
          <w:color w:val="0000FF"/>
          <w:sz w:val="20"/>
          <w:szCs w:val="20"/>
        </w:rPr>
        <w:lastRenderedPageBreak/>
        <w:drawing>
          <wp:inline distT="0" distB="0" distL="0" distR="0" wp14:anchorId="698C9784" wp14:editId="419F5107">
            <wp:extent cx="5940425" cy="4204970"/>
            <wp:effectExtent l="0" t="0" r="3175" b="5080"/>
            <wp:docPr id="10" name="Рисунок 1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191E8" w14:textId="255BF199" w:rsidR="00D419D7" w:rsidRDefault="00D419D7" w:rsidP="00D419D7">
      <w:pPr>
        <w:shd w:val="clear" w:color="auto" w:fill="EDEEF0"/>
        <w:spacing w:line="210" w:lineRule="atLeast"/>
        <w:rPr>
          <w:rFonts w:ascii="Roboto" w:hAnsi="Roboto"/>
          <w:color w:val="000000"/>
          <w:sz w:val="20"/>
          <w:szCs w:val="20"/>
        </w:rPr>
      </w:pPr>
      <w:r>
        <w:rPr>
          <w:rFonts w:ascii="Roboto" w:hAnsi="Roboto"/>
          <w:noProof/>
          <w:color w:val="0000FF"/>
          <w:sz w:val="20"/>
          <w:szCs w:val="20"/>
        </w:rPr>
        <w:drawing>
          <wp:inline distT="0" distB="0" distL="0" distR="0" wp14:anchorId="519DA388" wp14:editId="144E92A1">
            <wp:extent cx="5940425" cy="4187190"/>
            <wp:effectExtent l="0" t="0" r="3175" b="3810"/>
            <wp:docPr id="9" name="Рисунок 9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65CC" w14:textId="613EA6B9" w:rsidR="00D419D7" w:rsidRDefault="00D419D7" w:rsidP="00D419D7">
      <w:pPr>
        <w:shd w:val="clear" w:color="auto" w:fill="EDEEF0"/>
        <w:spacing w:line="210" w:lineRule="atLeast"/>
        <w:rPr>
          <w:rFonts w:ascii="Roboto" w:hAnsi="Roboto"/>
          <w:color w:val="000000"/>
          <w:sz w:val="20"/>
          <w:szCs w:val="20"/>
        </w:rPr>
      </w:pPr>
    </w:p>
    <w:p w14:paraId="2CD55D51" w14:textId="77777777" w:rsidR="00E543BD" w:rsidRDefault="00E543BD" w:rsidP="00E543BD">
      <w:pPr>
        <w:shd w:val="clear" w:color="auto" w:fill="EDEEF0"/>
        <w:spacing w:line="210" w:lineRule="atLeast"/>
        <w:rPr>
          <w:rFonts w:ascii="Roboto" w:hAnsi="Roboto"/>
          <w:color w:val="000000"/>
          <w:sz w:val="20"/>
          <w:szCs w:val="20"/>
        </w:rPr>
      </w:pPr>
    </w:p>
    <w:p w14:paraId="4BDF26C4" w14:textId="570318A5" w:rsidR="00D419D7" w:rsidRPr="00D419D7" w:rsidRDefault="00D419D7" w:rsidP="00E543BD">
      <w:pPr>
        <w:shd w:val="clear" w:color="auto" w:fill="EDEEF0"/>
        <w:spacing w:line="21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ПАМЯТКА ДЛЯ ДЕТЕЙ И РОДИТЕЛЕЙ</w:t>
      </w:r>
    </w:p>
    <w:p w14:paraId="10069BE5" w14:textId="77777777" w:rsidR="00D419D7" w:rsidRDefault="00D419D7" w:rsidP="00D419D7">
      <w:pPr>
        <w:shd w:val="clear" w:color="auto" w:fill="EDEEF0"/>
        <w:spacing w:line="21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9D7">
        <w:rPr>
          <w:rFonts w:ascii="Times New Roman" w:hAnsi="Times New Roman" w:cs="Times New Roman"/>
          <w:color w:val="000000"/>
          <w:sz w:val="28"/>
          <w:szCs w:val="28"/>
        </w:rPr>
        <w:t>Ежегодно в осенне-зимний период на водных объектах гибнут люди, в том числе дети. Несоблюдение правил 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РОДИТЕЛИ! НЕ ОСТАВЛЯЙТЕ ДЕТЕЙ ОДНИХ!</w:t>
      </w:r>
      <w:r w:rsidRPr="00D419D7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 период. Особенно недопустимы игры на льду! Легкомысленное поведение детей, незнание и пренебрежение элементарными правилами безопасного поведения – первопричина грустных и трагических последствий.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  <w:t>ЧТОБЫ ИЗБЕЖАТЬ ОПАСНОСТИ, ЗАПОМНИТЕ: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>зимний лед становится прочным только после того, как установятся непрерывные морозные дни;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безопасным для человека считается лед толщиной не менее 10 см. Такой лед образуется при температуре не выше -10 градусов примерно за 10 дней.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крайне опасен лед под снегом и сугробами, а также у берега.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  <w:t>ЧТО ДЕЛАТЬ, ЕСЛИ ВЫ ПРОВАЛИЛИСЬ И ОКАЗАЛИСЬ В ХОЛОДНОЙ ВОДЕ: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не паникуйте, не делайте резких движений, дышите как можно глубже и медленнее;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попытайтесь осторожно налечь грудью на край льда и забросить одну, а потом и другую ногу на лед;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419D7">
        <w:rPr>
          <w:rFonts w:ascii="Segoe UI Symbol" w:hAnsi="Segoe UI Symbol" w:cs="Segoe UI Symbol"/>
          <w:color w:val="000000"/>
          <w:sz w:val="28"/>
          <w:szCs w:val="28"/>
        </w:rPr>
        <w:t>✓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t xml:space="preserve"> выбравшись из полыньи, откатывайтесь, а затем ползите в ту сторону, откуда шли, ведь лед здесь уже проверен на прочность.</w:t>
      </w:r>
      <w:r w:rsidRPr="00D419D7">
        <w:rPr>
          <w:rFonts w:ascii="Times New Roman" w:hAnsi="Times New Roman" w:cs="Times New Roman"/>
          <w:color w:val="000000"/>
          <w:sz w:val="28"/>
          <w:szCs w:val="28"/>
        </w:rPr>
        <w:br/>
        <w:t>В любом случае при возникновении чрезвычайной ситуации необходимо срочно позвонить по телефону: 112 (все звонки бесплатны).</w:t>
      </w:r>
    </w:p>
    <w:p w14:paraId="4E1FEB6B" w14:textId="09DA00B1" w:rsidR="00D419D7" w:rsidRPr="00847081" w:rsidRDefault="00D419D7" w:rsidP="00847081">
      <w:pPr>
        <w:shd w:val="clear" w:color="auto" w:fill="EDEEF0"/>
        <w:spacing w:line="21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4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ВЗРОСЛЫЕ, НЕ БУДЬТЕ РАВНОДУШНЫМИ, ПРЕСЕКАЙТЕ ПОПЫТКИ ВЫХОДА ДЕТЕЙ НА ЛЕД, БЕСПЕЧНОСТЬ МОЖЕТ ОБЕРНУТЬСЯ ТРАГЕДИЕЙ!</w:t>
      </w:r>
      <w:r w:rsidRPr="00E543B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ВЫХОД НА ЛЁД ЗАПРЕЩЁН</w:t>
      </w:r>
      <w:r w:rsidRPr="00E543B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23EB031" wp14:editId="013C40F8">
            <wp:extent cx="150495" cy="150495"/>
            <wp:effectExtent l="0" t="0" r="1905" b="1905"/>
            <wp:docPr id="3" name="Рисунок 3" descr="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3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️</w:t>
      </w:r>
      <w:r w:rsidRPr="00E543B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29FA23B4" wp14:editId="1D5C962F">
            <wp:extent cx="150495" cy="150495"/>
            <wp:effectExtent l="0" t="0" r="1905" b="1905"/>
            <wp:docPr id="2" name="Рисунок 2" descr="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🚷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3B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C386EB1" wp14:editId="497979C9">
            <wp:extent cx="150495" cy="150495"/>
            <wp:effectExtent l="0" t="0" r="1905" b="1905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9D7" w:rsidRPr="00847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13"/>
    <w:rsid w:val="004A6373"/>
    <w:rsid w:val="005662AE"/>
    <w:rsid w:val="00847081"/>
    <w:rsid w:val="00B55CF3"/>
    <w:rsid w:val="00BF4F13"/>
    <w:rsid w:val="00D419D7"/>
    <w:rsid w:val="00E543BD"/>
    <w:rsid w:val="00EE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F1A12"/>
  <w15:chartTrackingRefBased/>
  <w15:docId w15:val="{3C214096-B248-40BA-92BC-362F2FB5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6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9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662AE"/>
    <w:rPr>
      <w:color w:val="0000FF"/>
      <w:u w:val="single"/>
    </w:rPr>
  </w:style>
  <w:style w:type="character" w:customStyle="1" w:styleId="gw-current-newsdate">
    <w:name w:val="gw-current-news__date"/>
    <w:basedOn w:val="a0"/>
    <w:rsid w:val="005662AE"/>
  </w:style>
  <w:style w:type="paragraph" w:styleId="a4">
    <w:name w:val="Normal (Web)"/>
    <w:basedOn w:val="a"/>
    <w:uiPriority w:val="99"/>
    <w:semiHidden/>
    <w:unhideWhenUsed/>
    <w:rsid w:val="0056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62AE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D419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uirmenulabel-text">
    <w:name w:val="ui_rmenu_label-text"/>
    <w:basedOn w:val="a0"/>
    <w:rsid w:val="00D419D7"/>
  </w:style>
  <w:style w:type="character" w:customStyle="1" w:styleId="postheadertitleauthorname">
    <w:name w:val="postheadertitle__authorname"/>
    <w:basedOn w:val="a0"/>
    <w:rsid w:val="00D419D7"/>
  </w:style>
  <w:style w:type="character" w:customStyle="1" w:styleId="vkuivisuallyhidden">
    <w:name w:val="vkuivisuallyhidden"/>
    <w:basedOn w:val="a0"/>
    <w:rsid w:val="00D419D7"/>
  </w:style>
  <w:style w:type="character" w:customStyle="1" w:styleId="vkuicaption--level-1">
    <w:name w:val="vkuicaption--level-1"/>
    <w:basedOn w:val="a0"/>
    <w:rsid w:val="00D41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7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5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9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68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778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6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2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5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1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31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3959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14514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5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2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739486">
                                          <w:marLeft w:val="-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6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9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33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37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66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84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74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09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037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032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56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444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07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74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062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24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4206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5579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724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427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85787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07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204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5587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1172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448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432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277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3733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8303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05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0844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8242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9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139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45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7723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38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79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7076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90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hoto-120943410_4572809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hyperlink" Target="https://vk.com/photo-120943410_457280985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2025-02-21T05:06:00Z</dcterms:created>
  <dcterms:modified xsi:type="dcterms:W3CDTF">2025-02-21T05:27:00Z</dcterms:modified>
</cp:coreProperties>
</file>